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CF" w:rsidRDefault="00A03E3F" w:rsidP="001034E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6B5CBD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</w:p>
    <w:p w:rsidR="001034E0" w:rsidRPr="00D90A0E" w:rsidRDefault="001924EB" w:rsidP="001034E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ведущей</w:t>
      </w:r>
      <w:r w:rsidR="001034E0" w:rsidRPr="00D90A0E">
        <w:rPr>
          <w:sz w:val="28"/>
          <w:szCs w:val="28"/>
        </w:rPr>
        <w:t xml:space="preserve">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2A1C7B">
        <w:rPr>
          <w:b/>
          <w:sz w:val="32"/>
          <w:szCs w:val="32"/>
        </w:rPr>
        <w:t>контроля и надзора в сфере массовых коммуникаций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F825F3" w:rsidTr="00BA47E9">
        <w:trPr>
          <w:trHeight w:val="320"/>
        </w:trPr>
        <w:tc>
          <w:tcPr>
            <w:tcW w:w="507" w:type="dxa"/>
            <w:vMerge w:val="restart"/>
          </w:tcPr>
          <w:p w:rsidR="005E6E3B" w:rsidRPr="00F825F3" w:rsidRDefault="005E6E3B" w:rsidP="00C92081">
            <w:pPr>
              <w:jc w:val="center"/>
              <w:rPr>
                <w:bCs/>
              </w:rPr>
            </w:pPr>
          </w:p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 xml:space="preserve">№ </w:t>
            </w:r>
            <w:proofErr w:type="spellStart"/>
            <w:r w:rsidRPr="00F825F3">
              <w:rPr>
                <w:bCs/>
              </w:rPr>
              <w:t>пп</w:t>
            </w:r>
            <w:proofErr w:type="spellEnd"/>
          </w:p>
          <w:p w:rsidR="00467A5F" w:rsidRPr="00F825F3" w:rsidRDefault="00467A5F" w:rsidP="00C92081">
            <w:pPr>
              <w:jc w:val="center"/>
              <w:rPr>
                <w:bCs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F825F3" w:rsidRDefault="009B6BB2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 xml:space="preserve">Наименование отдела, должности в отделе  </w:t>
            </w:r>
          </w:p>
          <w:p w:rsidR="00467A5F" w:rsidRPr="00F825F3" w:rsidRDefault="00467A5F" w:rsidP="00C92081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Категория и группа должностей</w:t>
            </w:r>
          </w:p>
          <w:p w:rsidR="00467A5F" w:rsidRPr="00F825F3" w:rsidRDefault="00467A5F" w:rsidP="00C92081">
            <w:pPr>
              <w:jc w:val="center"/>
              <w:rPr>
                <w:bCs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F825F3" w:rsidRDefault="00467A5F" w:rsidP="00C920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F825F3">
              <w:rPr>
                <w:rFonts w:eastAsia="Calibri"/>
                <w:bCs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F825F3" w:rsidRDefault="00467A5F" w:rsidP="006E1B7B">
            <w:pPr>
              <w:jc w:val="center"/>
              <w:rPr>
                <w:bCs/>
              </w:rPr>
            </w:pPr>
            <w:r w:rsidRPr="00F825F3">
              <w:rPr>
                <w:bCs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F825F3" w:rsidRDefault="00467A5F" w:rsidP="005D4912">
            <w:pPr>
              <w:jc w:val="center"/>
              <w:rPr>
                <w:bCs/>
              </w:rPr>
            </w:pPr>
            <w:r w:rsidRPr="00F825F3">
              <w:rPr>
                <w:bCs/>
              </w:rPr>
              <w:t xml:space="preserve">Примерный размер денежного содержания </w:t>
            </w:r>
            <w:r w:rsidR="0080252D" w:rsidRPr="00F825F3">
              <w:rPr>
                <w:b/>
                <w:bCs/>
              </w:rPr>
              <w:t>*</w:t>
            </w:r>
            <w:r w:rsidR="0080252D" w:rsidRPr="00F825F3">
              <w:rPr>
                <w:bCs/>
              </w:rPr>
              <w:br/>
            </w:r>
            <w:r w:rsidRPr="00F825F3">
              <w:rPr>
                <w:bCs/>
              </w:rPr>
              <w:t>(тыс. руб.)</w:t>
            </w:r>
          </w:p>
        </w:tc>
      </w:tr>
      <w:tr w:rsidR="00073B29" w:rsidRPr="00F825F3" w:rsidTr="00BA47E9">
        <w:trPr>
          <w:trHeight w:val="169"/>
        </w:trPr>
        <w:tc>
          <w:tcPr>
            <w:tcW w:w="507" w:type="dxa"/>
            <w:vMerge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</w:p>
        </w:tc>
        <w:tc>
          <w:tcPr>
            <w:tcW w:w="2329" w:type="dxa"/>
            <w:vMerge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67A5F" w:rsidRPr="00F825F3" w:rsidRDefault="00467A5F" w:rsidP="005D49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F825F3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F825F3" w:rsidRDefault="00467A5F" w:rsidP="00C920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F825F3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F825F3" w:rsidRDefault="00467A5F" w:rsidP="006E1B7B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67A5F" w:rsidRPr="00F825F3" w:rsidRDefault="00467A5F" w:rsidP="006E1B7B">
            <w:pPr>
              <w:jc w:val="center"/>
              <w:rPr>
                <w:bCs/>
              </w:rPr>
            </w:pPr>
            <w:r w:rsidRPr="00F825F3">
              <w:rPr>
                <w:bCs/>
              </w:rPr>
              <w:t>от</w:t>
            </w:r>
          </w:p>
        </w:tc>
        <w:tc>
          <w:tcPr>
            <w:tcW w:w="708" w:type="dxa"/>
          </w:tcPr>
          <w:p w:rsidR="00467A5F" w:rsidRPr="00F825F3" w:rsidRDefault="00467A5F" w:rsidP="006E1B7B">
            <w:pPr>
              <w:jc w:val="center"/>
              <w:rPr>
                <w:bCs/>
              </w:rPr>
            </w:pPr>
            <w:r w:rsidRPr="00F825F3">
              <w:rPr>
                <w:bCs/>
              </w:rPr>
              <w:t>до</w:t>
            </w:r>
          </w:p>
        </w:tc>
      </w:tr>
      <w:tr w:rsidR="007F48E3" w:rsidRPr="00F825F3" w:rsidTr="00BA47E9">
        <w:trPr>
          <w:trHeight w:val="169"/>
        </w:trPr>
        <w:tc>
          <w:tcPr>
            <w:tcW w:w="507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1</w:t>
            </w:r>
          </w:p>
        </w:tc>
        <w:tc>
          <w:tcPr>
            <w:tcW w:w="2329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2</w:t>
            </w:r>
          </w:p>
        </w:tc>
        <w:tc>
          <w:tcPr>
            <w:tcW w:w="1985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3</w:t>
            </w:r>
          </w:p>
        </w:tc>
        <w:tc>
          <w:tcPr>
            <w:tcW w:w="2126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4</w:t>
            </w:r>
          </w:p>
        </w:tc>
        <w:tc>
          <w:tcPr>
            <w:tcW w:w="3969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5</w:t>
            </w:r>
          </w:p>
        </w:tc>
        <w:tc>
          <w:tcPr>
            <w:tcW w:w="3686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6</w:t>
            </w:r>
          </w:p>
        </w:tc>
        <w:tc>
          <w:tcPr>
            <w:tcW w:w="709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7</w:t>
            </w:r>
          </w:p>
        </w:tc>
        <w:tc>
          <w:tcPr>
            <w:tcW w:w="708" w:type="dxa"/>
          </w:tcPr>
          <w:p w:rsidR="00467A5F" w:rsidRPr="00F825F3" w:rsidRDefault="00467A5F" w:rsidP="006E1B7B">
            <w:pPr>
              <w:jc w:val="center"/>
              <w:rPr>
                <w:bCs/>
              </w:rPr>
            </w:pPr>
            <w:r w:rsidRPr="00F825F3">
              <w:rPr>
                <w:bCs/>
              </w:rPr>
              <w:t>8</w:t>
            </w:r>
          </w:p>
        </w:tc>
      </w:tr>
      <w:tr w:rsidR="007F48E3" w:rsidRPr="00F825F3" w:rsidTr="00BA47E9">
        <w:trPr>
          <w:trHeight w:val="4656"/>
        </w:trPr>
        <w:tc>
          <w:tcPr>
            <w:tcW w:w="507" w:type="dxa"/>
          </w:tcPr>
          <w:p w:rsidR="00467A5F" w:rsidRPr="00F825F3" w:rsidRDefault="00467A5F" w:rsidP="00C92081">
            <w:pPr>
              <w:jc w:val="center"/>
              <w:rPr>
                <w:bCs/>
              </w:rPr>
            </w:pPr>
            <w:r w:rsidRPr="00F825F3">
              <w:rPr>
                <w:bCs/>
              </w:rPr>
              <w:t>1</w:t>
            </w:r>
          </w:p>
        </w:tc>
        <w:tc>
          <w:tcPr>
            <w:tcW w:w="2329" w:type="dxa"/>
          </w:tcPr>
          <w:p w:rsidR="00F97639" w:rsidRPr="00F825F3" w:rsidRDefault="009B6BB2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О</w:t>
            </w:r>
            <w:r w:rsidR="00467A5F" w:rsidRPr="00F825F3">
              <w:rPr>
                <w:rFonts w:eastAsia="Calibri"/>
                <w:lang w:eastAsia="en-US"/>
              </w:rPr>
              <w:t xml:space="preserve">тдел </w:t>
            </w:r>
          </w:p>
          <w:p w:rsidR="00467A5F" w:rsidRPr="00F825F3" w:rsidRDefault="002A1C7B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контроля и надзора в сфере массовых коммуникаций</w:t>
            </w:r>
          </w:p>
          <w:p w:rsidR="00186969" w:rsidRPr="00F825F3" w:rsidRDefault="00186969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5D4912" w:rsidRPr="00F825F3" w:rsidRDefault="001924EB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«Руководители</w:t>
            </w:r>
            <w:r w:rsidR="005D4912" w:rsidRPr="00F825F3">
              <w:rPr>
                <w:rFonts w:eastAsia="Calibri"/>
                <w:lang w:eastAsia="en-US"/>
              </w:rPr>
              <w:t>»</w:t>
            </w:r>
          </w:p>
          <w:p w:rsidR="00467A5F" w:rsidRPr="00F825F3" w:rsidRDefault="001924EB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ведущая</w:t>
            </w:r>
            <w:r w:rsidR="00467A5F" w:rsidRPr="00F825F3">
              <w:rPr>
                <w:rFonts w:eastAsia="Calibri"/>
                <w:lang w:eastAsia="en-US"/>
              </w:rPr>
              <w:t xml:space="preserve"> групп</w:t>
            </w:r>
            <w:r w:rsidRPr="00F825F3">
              <w:rPr>
                <w:rFonts w:eastAsia="Calibri"/>
                <w:lang w:eastAsia="en-US"/>
              </w:rPr>
              <w:t>а</w:t>
            </w:r>
            <w:r w:rsidR="00467A5F" w:rsidRPr="00F825F3">
              <w:rPr>
                <w:rFonts w:eastAsia="Calibri"/>
                <w:lang w:eastAsia="en-US"/>
              </w:rPr>
              <w:t xml:space="preserve"> должностей</w:t>
            </w:r>
          </w:p>
        </w:tc>
        <w:tc>
          <w:tcPr>
            <w:tcW w:w="2126" w:type="dxa"/>
          </w:tcPr>
          <w:p w:rsidR="00621D17" w:rsidRPr="00F825F3" w:rsidRDefault="00621D17" w:rsidP="00F825F3">
            <w:pPr>
              <w:spacing w:before="60"/>
              <w:ind w:left="34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Высшее образование</w:t>
            </w:r>
            <w:r w:rsidR="001F0003" w:rsidRPr="00F825F3">
              <w:rPr>
                <w:rFonts w:eastAsia="Calibri"/>
                <w:lang w:eastAsia="en-US"/>
              </w:rPr>
              <w:t>,</w:t>
            </w:r>
            <w:r w:rsidRPr="00F825F3">
              <w:rPr>
                <w:rFonts w:eastAsia="Calibri"/>
                <w:lang w:eastAsia="en-US"/>
              </w:rPr>
              <w:t xml:space="preserve"> </w:t>
            </w:r>
          </w:p>
          <w:p w:rsidR="00467A5F" w:rsidRPr="00F825F3" w:rsidRDefault="00621D17" w:rsidP="00F825F3">
            <w:pPr>
              <w:spacing w:before="60"/>
              <w:ind w:left="34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Pr="00F825F3" w:rsidRDefault="006778B0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Н</w:t>
            </w:r>
            <w:r w:rsidR="007441A9" w:rsidRPr="00F825F3">
              <w:rPr>
                <w:rFonts w:eastAsia="Calibri"/>
                <w:lang w:eastAsia="en-US"/>
              </w:rPr>
              <w:t>аправлени</w:t>
            </w:r>
            <w:r w:rsidRPr="00F825F3">
              <w:rPr>
                <w:rFonts w:eastAsia="Calibri"/>
                <w:lang w:eastAsia="en-US"/>
              </w:rPr>
              <w:t>е</w:t>
            </w:r>
            <w:r w:rsidR="007441A9" w:rsidRPr="00F825F3">
              <w:rPr>
                <w:rFonts w:eastAsia="Calibri"/>
                <w:lang w:eastAsia="en-US"/>
              </w:rPr>
              <w:t xml:space="preserve"> подготовки</w:t>
            </w:r>
            <w:r w:rsidRPr="00F825F3">
              <w:rPr>
                <w:rFonts w:eastAsia="Calibri"/>
                <w:lang w:eastAsia="en-US"/>
              </w:rPr>
              <w:t>:</w:t>
            </w:r>
            <w:r w:rsidR="00132B00" w:rsidRPr="00F825F3">
              <w:rPr>
                <w:rFonts w:eastAsia="Calibri"/>
                <w:lang w:eastAsia="en-US"/>
              </w:rPr>
              <w:t xml:space="preserve"> </w:t>
            </w:r>
          </w:p>
          <w:p w:rsidR="00F825F3" w:rsidRPr="00F825F3" w:rsidRDefault="00B07D04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 xml:space="preserve">предпочтительно </w:t>
            </w:r>
          </w:p>
          <w:p w:rsidR="00F825F3" w:rsidRPr="00F825F3" w:rsidRDefault="00F825F3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825F3">
              <w:rPr>
                <w:rFonts w:eastAsia="Calibri"/>
                <w:lang w:eastAsia="en-US"/>
              </w:rPr>
              <w:t>«Государственное и муниципальное управление», «Юриспруденция», «Инфокоммуникационные технологии и системы связи»,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«Политология», «Психология», «Журналистика», «Связи с общественностью», «Социология», «</w:t>
            </w:r>
            <w:proofErr w:type="spellStart"/>
            <w:r w:rsidRPr="00F825F3">
              <w:rPr>
                <w:rFonts w:eastAsia="Calibri"/>
                <w:lang w:eastAsia="en-US"/>
              </w:rPr>
              <w:t>Культпросветработа</w:t>
            </w:r>
            <w:proofErr w:type="spellEnd"/>
            <w:r w:rsidRPr="00F825F3">
              <w:rPr>
                <w:rFonts w:eastAsia="Calibri"/>
                <w:lang w:eastAsia="en-US"/>
              </w:rPr>
              <w:t xml:space="preserve">» </w:t>
            </w:r>
            <w:proofErr w:type="gramEnd"/>
          </w:p>
          <w:p w:rsidR="00F825F3" w:rsidRPr="00F825F3" w:rsidRDefault="00F825F3" w:rsidP="00F825F3">
            <w:pPr>
              <w:spacing w:before="60"/>
              <w:jc w:val="both"/>
              <w:rPr>
                <w:rFonts w:eastAsia="Calibri"/>
                <w:lang w:eastAsia="en-US"/>
              </w:rPr>
            </w:pPr>
          </w:p>
          <w:p w:rsidR="00471F90" w:rsidRPr="00F825F3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F825F3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F825F3">
              <w:rPr>
                <w:rFonts w:eastAsia="Calibri"/>
                <w:b/>
                <w:lang w:eastAsia="en-US"/>
              </w:rPr>
              <w:t>**</w:t>
            </w:r>
            <w:r w:rsidR="00954914" w:rsidRPr="00F825F3">
              <w:rPr>
                <w:rFonts w:eastAsia="Calibri"/>
                <w:b/>
                <w:lang w:eastAsia="en-US"/>
              </w:rPr>
              <w:t>.</w:t>
            </w:r>
          </w:p>
          <w:p w:rsidR="009F007B" w:rsidRPr="00F825F3" w:rsidRDefault="00491DC6" w:rsidP="00351B0A">
            <w:pPr>
              <w:spacing w:before="120"/>
              <w:jc w:val="both"/>
              <w:rPr>
                <w:bCs/>
                <w:u w:val="single"/>
              </w:rPr>
            </w:pPr>
            <w:r w:rsidRPr="00F825F3">
              <w:rPr>
                <w:bCs/>
                <w:u w:val="single"/>
              </w:rPr>
              <w:lastRenderedPageBreak/>
              <w:t>Государственный служащий</w:t>
            </w:r>
            <w:r w:rsidR="009F007B" w:rsidRPr="00F825F3">
              <w:rPr>
                <w:bCs/>
                <w:u w:val="single"/>
              </w:rPr>
              <w:t xml:space="preserve"> должен обладать знаниями:</w:t>
            </w:r>
          </w:p>
          <w:p w:rsidR="009F007B" w:rsidRPr="00F825F3" w:rsidRDefault="009F007B" w:rsidP="009F007B">
            <w:pPr>
              <w:jc w:val="both"/>
              <w:rPr>
                <w:bCs/>
              </w:rPr>
            </w:pPr>
            <w:r w:rsidRPr="00F825F3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F825F3">
              <w:rPr>
                <w:bCs/>
              </w:rPr>
              <w:t>ых для обеспечения деятельности</w:t>
            </w:r>
            <w:r w:rsidRPr="00F825F3">
              <w:rPr>
                <w:bCs/>
              </w:rPr>
              <w:t>;</w:t>
            </w:r>
          </w:p>
          <w:p w:rsidR="002A1C7B" w:rsidRPr="00F825F3" w:rsidRDefault="00B21E72" w:rsidP="002A1C7B">
            <w:pPr>
              <w:tabs>
                <w:tab w:val="left" w:pos="163"/>
              </w:tabs>
              <w:jc w:val="both"/>
            </w:pPr>
            <w:r w:rsidRPr="00F825F3">
              <w:rPr>
                <w:bCs/>
              </w:rPr>
              <w:t>-</w:t>
            </w:r>
            <w:r w:rsidR="002A1C7B" w:rsidRPr="00F825F3">
              <w:t>знание основных положений законодательства о персональных данных, включая:</w:t>
            </w:r>
          </w:p>
          <w:p w:rsidR="002A1C7B" w:rsidRPr="00F825F3" w:rsidRDefault="002A1C7B" w:rsidP="002A1C7B">
            <w:pPr>
              <w:numPr>
                <w:ilvl w:val="0"/>
                <w:numId w:val="13"/>
              </w:numPr>
              <w:ind w:left="459" w:hanging="425"/>
              <w:jc w:val="both"/>
            </w:pPr>
            <w:r w:rsidRPr="00F825F3">
              <w:t>понятие персональных данных, принципы и условия их обработки.</w:t>
            </w:r>
          </w:p>
          <w:p w:rsidR="00561744" w:rsidRPr="00F825F3" w:rsidRDefault="002A1C7B" w:rsidP="007C3EAE">
            <w:pPr>
              <w:numPr>
                <w:ilvl w:val="0"/>
                <w:numId w:val="13"/>
              </w:numPr>
              <w:ind w:left="459" w:hanging="425"/>
              <w:jc w:val="both"/>
            </w:pPr>
            <w:r w:rsidRPr="00F825F3">
              <w:t>меры по обеспечению безопасности персональных данных при их обработке в информационных системах;</w:t>
            </w:r>
          </w:p>
          <w:p w:rsidR="00450B35" w:rsidRPr="00F825F3" w:rsidRDefault="00561744" w:rsidP="002A1C7B">
            <w:pPr>
              <w:pStyle w:val="a7"/>
              <w:tabs>
                <w:tab w:val="left" w:pos="151"/>
                <w:tab w:val="left" w:pos="1134"/>
              </w:tabs>
              <w:ind w:left="0"/>
              <w:jc w:val="both"/>
            </w:pPr>
            <w:r w:rsidRPr="00F825F3">
              <w:t>-</w:t>
            </w:r>
            <w:r w:rsidR="002A1C7B" w:rsidRPr="00F825F3">
              <w:t>знание основных принципов по организации деятельности средств массовой информации</w:t>
            </w:r>
            <w:r w:rsidR="00450B35" w:rsidRPr="00F825F3">
              <w:t xml:space="preserve">; </w:t>
            </w:r>
          </w:p>
          <w:p w:rsidR="00450B35" w:rsidRPr="00F825F3" w:rsidRDefault="00561744" w:rsidP="00561744">
            <w:pPr>
              <w:pStyle w:val="a7"/>
              <w:ind w:left="0"/>
              <w:jc w:val="both"/>
            </w:pPr>
            <w:r w:rsidRPr="00F825F3">
              <w:t>-</w:t>
            </w:r>
            <w:r w:rsidR="00450B35" w:rsidRPr="00F825F3">
              <w:t xml:space="preserve">знание возможностей и особенностей </w:t>
            </w:r>
            <w:proofErr w:type="gramStart"/>
            <w:r w:rsidR="00450B35" w:rsidRPr="00F825F3">
              <w:t>применения</w:t>
            </w:r>
            <w:proofErr w:type="gramEnd"/>
            <w:r w:rsidR="00450B35" w:rsidRPr="00F825F3">
              <w:t xml:space="preserve"> современных информационно-коммуникационных технологий в государственных органах;</w:t>
            </w:r>
          </w:p>
          <w:p w:rsidR="009F007B" w:rsidRPr="00F825F3" w:rsidRDefault="009F007B" w:rsidP="009F007B">
            <w:pPr>
              <w:jc w:val="both"/>
              <w:rPr>
                <w:bCs/>
              </w:rPr>
            </w:pPr>
            <w:r w:rsidRPr="00F825F3">
              <w:rPr>
                <w:bCs/>
              </w:rPr>
              <w:t>-аппаратного и программного обеспечения.</w:t>
            </w:r>
          </w:p>
          <w:p w:rsidR="005D4912" w:rsidRPr="00F825F3" w:rsidRDefault="005D4912" w:rsidP="009F007B">
            <w:pPr>
              <w:jc w:val="both"/>
              <w:rPr>
                <w:bCs/>
              </w:rPr>
            </w:pPr>
          </w:p>
          <w:p w:rsidR="009F007B" w:rsidRPr="00F825F3" w:rsidRDefault="00491DC6" w:rsidP="00867283">
            <w:pPr>
              <w:spacing w:before="60"/>
              <w:jc w:val="both"/>
              <w:rPr>
                <w:bCs/>
                <w:u w:val="single"/>
              </w:rPr>
            </w:pPr>
            <w:r w:rsidRPr="00F825F3">
              <w:rPr>
                <w:bCs/>
                <w:u w:val="single"/>
              </w:rPr>
              <w:t>Государственный служащий</w:t>
            </w:r>
            <w:r w:rsidR="009F007B" w:rsidRPr="00F825F3">
              <w:rPr>
                <w:bCs/>
                <w:u w:val="single"/>
              </w:rPr>
              <w:t xml:space="preserve"> должен обладать навыками:</w:t>
            </w:r>
          </w:p>
          <w:p w:rsidR="009F007B" w:rsidRPr="00F825F3" w:rsidRDefault="009F007B" w:rsidP="009F007B">
            <w:pPr>
              <w:jc w:val="both"/>
              <w:rPr>
                <w:bCs/>
              </w:rPr>
            </w:pPr>
            <w:r w:rsidRPr="00F825F3">
              <w:rPr>
                <w:bCs/>
              </w:rPr>
              <w:t xml:space="preserve">-применения на практике теоретических знаний в </w:t>
            </w:r>
            <w:r w:rsidR="008B7C9F" w:rsidRPr="00F825F3">
              <w:rPr>
                <w:bCs/>
              </w:rPr>
              <w:t>соответствующей области</w:t>
            </w:r>
            <w:r w:rsidRPr="00F825F3">
              <w:rPr>
                <w:bCs/>
              </w:rPr>
              <w:t>;</w:t>
            </w:r>
          </w:p>
          <w:p w:rsidR="009F007B" w:rsidRPr="00F825F3" w:rsidRDefault="009F007B" w:rsidP="002A1C7B">
            <w:pPr>
              <w:tabs>
                <w:tab w:val="left" w:pos="187"/>
              </w:tabs>
              <w:jc w:val="both"/>
              <w:rPr>
                <w:bCs/>
              </w:rPr>
            </w:pPr>
            <w:r w:rsidRPr="00F825F3">
              <w:rPr>
                <w:bCs/>
              </w:rPr>
              <w:t>-</w:t>
            </w:r>
            <w:r w:rsidR="002A1C7B" w:rsidRPr="00F825F3">
              <w:rPr>
                <w:bCs/>
              </w:rPr>
              <w:t xml:space="preserve">анализировать информацию, поступающую от иных органов власти, организаций и объединений, средств массовой информации, делать выводы и принимать </w:t>
            </w:r>
            <w:r w:rsidR="002A1C7B" w:rsidRPr="00F825F3">
              <w:rPr>
                <w:bCs/>
              </w:rPr>
              <w:lastRenderedPageBreak/>
              <w:t>своевременные решения</w:t>
            </w:r>
            <w:r w:rsidR="008B7C9F" w:rsidRPr="00F825F3">
              <w:rPr>
                <w:bCs/>
              </w:rPr>
              <w:t>;</w:t>
            </w:r>
            <w:r w:rsidRPr="00F825F3">
              <w:rPr>
                <w:bCs/>
              </w:rPr>
              <w:t xml:space="preserve"> </w:t>
            </w:r>
            <w:r w:rsidR="008B7C9F" w:rsidRPr="00F825F3">
              <w:rPr>
                <w:bCs/>
              </w:rPr>
              <w:t xml:space="preserve"> </w:t>
            </w:r>
          </w:p>
          <w:p w:rsidR="009F007B" w:rsidRPr="00F825F3" w:rsidRDefault="009F007B" w:rsidP="009F007B">
            <w:pPr>
              <w:jc w:val="both"/>
              <w:rPr>
                <w:bCs/>
              </w:rPr>
            </w:pPr>
            <w:r w:rsidRPr="00F825F3">
              <w:rPr>
                <w:bCs/>
              </w:rPr>
              <w:t>-исполнения документов на высоком уровне;</w:t>
            </w:r>
          </w:p>
          <w:p w:rsidR="009F007B" w:rsidRPr="00F825F3" w:rsidRDefault="009F007B" w:rsidP="009F007B">
            <w:pPr>
              <w:jc w:val="both"/>
              <w:rPr>
                <w:bCs/>
              </w:rPr>
            </w:pPr>
            <w:r w:rsidRPr="00F825F3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Pr="00F825F3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F825F3">
              <w:t>-</w:t>
            </w:r>
            <w:r w:rsidR="009B6962" w:rsidRPr="00F825F3">
              <w:t>р</w:t>
            </w:r>
            <w:r w:rsidR="009B6962" w:rsidRPr="00F825F3">
              <w:rPr>
                <w:bCs/>
              </w:rPr>
              <w:t>абота с информационно-правовыми системами;</w:t>
            </w:r>
          </w:p>
          <w:p w:rsidR="00107045" w:rsidRPr="00F825F3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7F48E3" w:rsidRPr="00F825F3" w:rsidRDefault="007F48E3" w:rsidP="00F64F35">
            <w:pPr>
              <w:jc w:val="both"/>
              <w:rPr>
                <w:bCs/>
                <w:u w:val="single"/>
              </w:rPr>
            </w:pPr>
            <w:r w:rsidRPr="00F825F3">
              <w:rPr>
                <w:bCs/>
                <w:u w:val="single"/>
              </w:rPr>
              <w:t>Иные функциональные</w:t>
            </w:r>
            <w:r w:rsidR="00F85C74" w:rsidRPr="00F825F3">
              <w:rPr>
                <w:bCs/>
                <w:u w:val="single"/>
              </w:rPr>
              <w:t xml:space="preserve"> </w:t>
            </w:r>
            <w:r w:rsidRPr="00F825F3">
              <w:rPr>
                <w:bCs/>
                <w:u w:val="single"/>
              </w:rPr>
              <w:t>знания и умения</w:t>
            </w:r>
            <w:r w:rsidR="001F67C9" w:rsidRPr="00F825F3">
              <w:rPr>
                <w:bCs/>
                <w:u w:val="single"/>
              </w:rPr>
              <w:t>:</w:t>
            </w:r>
          </w:p>
          <w:p w:rsidR="005B706C" w:rsidRPr="00F825F3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-знание основных принципов осуществления контроля и надзора в сфере массовых коммуникаций;</w:t>
            </w:r>
          </w:p>
          <w:p w:rsidR="002A1C7B" w:rsidRPr="00F825F3" w:rsidRDefault="002A1C7B" w:rsidP="002A1C7B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проверок</w:t>
            </w:r>
            <w:r w:rsidR="00491DC6" w:rsidRPr="00F82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DC6" w:rsidRPr="00F825F3" w:rsidRDefault="00491DC6" w:rsidP="00491DC6">
            <w:pPr>
              <w:pStyle w:val="a7"/>
              <w:widowControl w:val="0"/>
              <w:autoSpaceDE w:val="0"/>
              <w:autoSpaceDN w:val="0"/>
              <w:ind w:left="0"/>
              <w:jc w:val="both"/>
            </w:pPr>
            <w:r w:rsidRPr="00F825F3">
              <w:t>-знание основ организаторской работы;</w:t>
            </w:r>
          </w:p>
          <w:p w:rsidR="00491DC6" w:rsidRPr="00F825F3" w:rsidRDefault="00491DC6" w:rsidP="00491DC6">
            <w:pPr>
              <w:pStyle w:val="ConsPlusNonformat"/>
              <w:tabs>
                <w:tab w:val="left" w:pos="1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-знания основ информационной безопасности и защиты информации.</w:t>
            </w:r>
          </w:p>
        </w:tc>
        <w:tc>
          <w:tcPr>
            <w:tcW w:w="3686" w:type="dxa"/>
          </w:tcPr>
          <w:p w:rsidR="002A1C7B" w:rsidRDefault="009F4C41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25EA1" w:rsidRPr="00F825F3">
              <w:rPr>
                <w:rFonts w:ascii="Times New Roman" w:hAnsi="Times New Roman" w:cs="Times New Roman"/>
                <w:sz w:val="24"/>
                <w:szCs w:val="24"/>
              </w:rPr>
              <w:t>огласно виду профессиональной служебной деят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ельности гражданского служащего</w:t>
            </w:r>
            <w:r w:rsidR="0039118A"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связанного с </w:t>
            </w:r>
            <w:proofErr w:type="spellStart"/>
            <w:r w:rsidR="002A1C7B" w:rsidRPr="00F825F3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2A1C7B"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 надзорной деятельностью в сфере массовых коммуникаций</w:t>
            </w:r>
            <w:r w:rsidR="0039118A" w:rsidRPr="00F82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228E"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надзора и контроля в сфере массовых коммуникаций, который включает в себя надзор и </w:t>
            </w:r>
            <w:proofErr w:type="gramStart"/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массовых коммуникаций, в том числе:</w:t>
            </w:r>
          </w:p>
          <w:p w:rsidR="002A1C7B" w:rsidRPr="00F825F3" w:rsidRDefault="002A1C7B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ab/>
              <w:t>за соблюдением обязательных требований законодательства Российской Федерации в сфере массовых коммуникаций;</w:t>
            </w:r>
          </w:p>
          <w:p w:rsidR="002A1C7B" w:rsidRPr="00F825F3" w:rsidRDefault="002A1C7B" w:rsidP="002A1C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ab/>
              <w:t>за соблюдением обязательных требований в сфере защиты детей от информации, причиняющей вред их здоровью и развитию.</w:t>
            </w:r>
          </w:p>
          <w:p w:rsidR="002A1C7B" w:rsidRPr="00F825F3" w:rsidRDefault="002A1C7B" w:rsidP="002A1C7B">
            <w:pPr>
              <w:pStyle w:val="ConsPlusNonformat"/>
              <w:tabs>
                <w:tab w:val="left" w:pos="118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2.Выявление при осуществлении надзора и контроля: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нарушений обязательных требований в сфере массовых коммуникаций, защиты детей от информации, причиняющей вред их здоровью и развитию, и сбора подтверждающих эти нарушения доказательств;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ab/>
              <w:t>юридических и физических лиц, осуществляющих деятельность по возмездному оказанию услуг без соответствующих разрешений.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3.Участие в мероприятиях систематического наблюдения.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4.Оформление по результатам государственного надзора и контроля Актов,</w:t>
            </w:r>
            <w:r w:rsidR="00F825F3">
              <w:rPr>
                <w:rFonts w:ascii="Times New Roman" w:hAnsi="Times New Roman" w:cs="Times New Roman"/>
                <w:sz w:val="24"/>
                <w:szCs w:val="24"/>
              </w:rPr>
              <w:t xml:space="preserve"> докладных записок,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 выдача предписаний об устранении выявленных нарушений с указанием сроков их устранения, составление протоколов об административных правонарушениях и занесение их в Единую информационную систему Роскомнадзора (ЕИС).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6.Осуществление: 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Регистрации средств массовой информации, продукция которых предназначена для распространения преимущественно на территории Мурманской области.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7.Ведение реестра средств массовой информации.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 xml:space="preserve">8.Рассмотрение обращений граждан, общественных объединений, предприятий, учреждений и организаций, органов государственной власти и органов местного самоуправления. </w:t>
            </w:r>
            <w:r w:rsidR="00491DC6" w:rsidRPr="00F825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825F3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обращения.</w:t>
            </w:r>
          </w:p>
          <w:p w:rsidR="002A1C7B" w:rsidRPr="00F825F3" w:rsidRDefault="002A1C7B" w:rsidP="002A1C7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41E" w:rsidRPr="00F825F3" w:rsidRDefault="0038141E" w:rsidP="004C50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A47E9" w:rsidRPr="00F825F3" w:rsidRDefault="001924EB" w:rsidP="00574D40">
            <w:pPr>
              <w:jc w:val="center"/>
              <w:rPr>
                <w:b/>
                <w:bCs/>
              </w:rPr>
            </w:pPr>
            <w:r w:rsidRPr="00F825F3">
              <w:rPr>
                <w:b/>
                <w:bCs/>
              </w:rPr>
              <w:lastRenderedPageBreak/>
              <w:t>70</w:t>
            </w:r>
          </w:p>
          <w:p w:rsidR="00BA47E9" w:rsidRPr="00F825F3" w:rsidRDefault="00BA47E9" w:rsidP="00BA47E9"/>
          <w:p w:rsidR="00BA47E9" w:rsidRPr="00F825F3" w:rsidRDefault="00BA47E9" w:rsidP="00BA47E9"/>
          <w:p w:rsidR="00467A5F" w:rsidRPr="00F825F3" w:rsidRDefault="00467A5F" w:rsidP="00BA47E9"/>
        </w:tc>
        <w:tc>
          <w:tcPr>
            <w:tcW w:w="708" w:type="dxa"/>
          </w:tcPr>
          <w:p w:rsidR="00467A5F" w:rsidRPr="00F825F3" w:rsidRDefault="001924EB" w:rsidP="00532AD3">
            <w:pPr>
              <w:jc w:val="center"/>
              <w:rPr>
                <w:b/>
                <w:bCs/>
              </w:rPr>
            </w:pPr>
            <w:r w:rsidRPr="00F825F3">
              <w:rPr>
                <w:b/>
                <w:bCs/>
              </w:rPr>
              <w:t>100</w:t>
            </w:r>
          </w:p>
        </w:tc>
      </w:tr>
    </w:tbl>
    <w:p w:rsidR="005B706C" w:rsidRPr="0038141E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027D14" w:rsidRDefault="0080252D" w:rsidP="00027D14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027D14">
        <w:rPr>
          <w:b/>
          <w:i/>
          <w:sz w:val="28"/>
          <w:szCs w:val="28"/>
        </w:rPr>
        <w:t xml:space="preserve">*Ежемесячное денежное содержание федерального гражданского служащего состоит </w:t>
      </w:r>
      <w:proofErr w:type="gramStart"/>
      <w:r w:rsidRPr="00027D14">
        <w:rPr>
          <w:b/>
          <w:i/>
          <w:sz w:val="28"/>
          <w:szCs w:val="28"/>
        </w:rPr>
        <w:t>из</w:t>
      </w:r>
      <w:proofErr w:type="gramEnd"/>
      <w:r w:rsidRPr="00027D14">
        <w:rPr>
          <w:b/>
          <w:i/>
          <w:sz w:val="28"/>
          <w:szCs w:val="28"/>
        </w:rPr>
        <w:t>:</w:t>
      </w:r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-должностного  оклада;</w:t>
      </w:r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-оклада за классный чин государственной гражданской службы;</w:t>
      </w:r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-ежемесячной надбавки к должностному окладу за выслугу лет;</w:t>
      </w:r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-премии за выполнение особо важных и сложных заданий;</w:t>
      </w:r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-ежемесячного денежного поощрения;</w:t>
      </w:r>
      <w:bookmarkStart w:id="0" w:name="_GoBack"/>
      <w:bookmarkEnd w:id="0"/>
    </w:p>
    <w:p w:rsidR="00BD385B" w:rsidRPr="00027D14" w:rsidRDefault="00BD385B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lastRenderedPageBreak/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Pr="00027D14" w:rsidRDefault="00954914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ab/>
      </w:r>
    </w:p>
    <w:p w:rsidR="00065FDE" w:rsidRPr="00027D14" w:rsidRDefault="00065FDE" w:rsidP="00027D14">
      <w:pPr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b/>
          <w:i/>
          <w:sz w:val="28"/>
          <w:szCs w:val="28"/>
        </w:rPr>
        <w:t>** Нормативно-правовые акты по профилю деятельности</w:t>
      </w:r>
      <w:r w:rsidR="00B47844" w:rsidRPr="00027D14">
        <w:rPr>
          <w:b/>
          <w:i/>
          <w:sz w:val="28"/>
          <w:szCs w:val="28"/>
        </w:rPr>
        <w:t xml:space="preserve"> </w:t>
      </w:r>
      <w:r w:rsidR="00484EB8" w:rsidRPr="00027D14">
        <w:rPr>
          <w:b/>
          <w:i/>
          <w:sz w:val="28"/>
          <w:szCs w:val="28"/>
        </w:rPr>
        <w:t xml:space="preserve">отдела, </w:t>
      </w:r>
      <w:r w:rsidR="00B47844" w:rsidRPr="00027D14">
        <w:rPr>
          <w:b/>
          <w:i/>
          <w:sz w:val="28"/>
          <w:szCs w:val="28"/>
        </w:rPr>
        <w:t>знание которых н</w:t>
      </w:r>
      <w:r w:rsidR="0048646C" w:rsidRPr="00027D14">
        <w:rPr>
          <w:b/>
          <w:i/>
          <w:sz w:val="28"/>
          <w:szCs w:val="28"/>
        </w:rPr>
        <w:t>еобходимо для замещения вакантных</w:t>
      </w:r>
      <w:r w:rsidR="00B47844" w:rsidRPr="00027D14">
        <w:rPr>
          <w:b/>
          <w:i/>
          <w:sz w:val="28"/>
          <w:szCs w:val="28"/>
        </w:rPr>
        <w:t xml:space="preserve"> должност</w:t>
      </w:r>
      <w:r w:rsidR="0048646C" w:rsidRPr="00027D14">
        <w:rPr>
          <w:b/>
          <w:i/>
          <w:sz w:val="28"/>
          <w:szCs w:val="28"/>
        </w:rPr>
        <w:t>ей</w:t>
      </w:r>
      <w:r w:rsidR="00B47844" w:rsidRPr="00027D14">
        <w:rPr>
          <w:sz w:val="28"/>
          <w:szCs w:val="28"/>
        </w:rPr>
        <w:t>:</w:t>
      </w:r>
    </w:p>
    <w:p w:rsidR="00F825F3" w:rsidRPr="00027D14" w:rsidRDefault="00F825F3" w:rsidP="00027D14">
      <w:pPr>
        <w:pStyle w:val="a7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         Федеральный конституционный закон от 28 июня 2004 г. №5-ФКЗ «О референдуме Российской Федерации»;</w:t>
      </w:r>
    </w:p>
    <w:p w:rsidR="00F825F3" w:rsidRPr="00027D14" w:rsidRDefault="00F825F3" w:rsidP="00027D14">
      <w:pPr>
        <w:pStyle w:val="a7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  Кодекс Российской Федерации об административных правонарушениях;</w:t>
      </w:r>
    </w:p>
    <w:p w:rsidR="00F825F3" w:rsidRPr="00027D14" w:rsidRDefault="00F825F3" w:rsidP="00027D14">
      <w:pPr>
        <w:pStyle w:val="a7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  Кодекс административного судопроизводства Российской Федерации;</w:t>
      </w:r>
    </w:p>
    <w:p w:rsidR="00F825F3" w:rsidRPr="00027D14" w:rsidRDefault="00F825F3" w:rsidP="00027D14">
      <w:pPr>
        <w:pStyle w:val="a7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         Закон Российской Федерации от 27 декабря 1991 г.№ 2124-1 «О средствах массовой информации»;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29 декабря 1994 года N 77-ФЗ «Об обязательном экземпляре документов»;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26 ноября 1996 г. №138-Ф3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08 января 1998 № 3-ФЗ «О наркотических средствах и психотропных веществах»;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11 июля 2001 г. №95-ФЗ «О политических партиях»;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25 июля 2002 № 114-ФЗ «О противодействии экстремистской деятельности»;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10 января 2003 г. №19-ФЗ «О выборах Президента Российской Федерации»;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07 июля 2003 № 126-ФЗ «О связи»;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27 июля 2006 г. № 152-ФЗ «О персональных данных»;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 xml:space="preserve">Федеральный закон от 4 мая 2011 г. № 99-ФЗ «О лицензировании отдельных видов деятельности»; 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Федеральный закон от 23 февраля 2013 № 15-ФЗ «Об охране здоровья от воздействия окружающего табачного дыма и последствий потребления табака»;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lastRenderedPageBreak/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color w:val="22272F"/>
          <w:sz w:val="28"/>
          <w:szCs w:val="28"/>
          <w:shd w:val="clear" w:color="auto" w:fill="FFFFFF"/>
        </w:rPr>
        <w:t>Фе</w:t>
      </w:r>
      <w:r w:rsidRPr="00027D14">
        <w:rPr>
          <w:sz w:val="28"/>
          <w:szCs w:val="28"/>
        </w:rPr>
        <w:t xml:space="preserve">деральный закон от 31 июля 2020 г. № 248-ФЗ «О </w:t>
      </w:r>
      <w:r w:rsidRPr="00027D14">
        <w:rPr>
          <w:color w:val="000000" w:themeColor="text1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027D14">
        <w:rPr>
          <w:sz w:val="28"/>
          <w:szCs w:val="28"/>
        </w:rPr>
        <w:t>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Указ Президента Российской Федерации от 24 июня 2009 г. №715 «Об общероссийских обязательных общедоступных телеканалах и радиоканалах»;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 xml:space="preserve"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Постановление Правительства Российской Федерации от 28 июля 2005 № 452 «О Типовом регламенте внутренней организации федеральных органов исполнительной власти»;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Постановление Правительства Российской Федерации от 03 февраля 2012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Постановление Правительства Российской Федерации от 23 сентября 2020 № 1529 «О лицензировании телевизионного вещания и радиовещания»;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7D14">
        <w:rPr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</w:t>
      </w:r>
      <w:r w:rsidRPr="00027D14">
        <w:rPr>
          <w:sz w:val="28"/>
          <w:szCs w:val="28"/>
        </w:rPr>
        <w:t>Российской Федерации</w:t>
      </w:r>
      <w:r w:rsidRPr="00027D14">
        <w:rPr>
          <w:color w:val="000000" w:themeColor="text1"/>
          <w:sz w:val="28"/>
          <w:szCs w:val="28"/>
          <w:shd w:val="clear" w:color="auto" w:fill="FFFFFF"/>
        </w:rPr>
        <w:t xml:space="preserve"> от 25 июня 2021 г. № 1019 «Об утверждении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здоровью и развитию»;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7D14">
        <w:rPr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</w:t>
      </w:r>
      <w:r w:rsidRPr="00027D14">
        <w:rPr>
          <w:sz w:val="28"/>
          <w:szCs w:val="28"/>
        </w:rPr>
        <w:t>Российской Федерации</w:t>
      </w:r>
      <w:r w:rsidRPr="00027D14">
        <w:rPr>
          <w:color w:val="000000" w:themeColor="text1"/>
          <w:sz w:val="28"/>
          <w:szCs w:val="28"/>
          <w:shd w:val="clear" w:color="auto" w:fill="FFFFFF"/>
        </w:rPr>
        <w:t xml:space="preserve"> от 25 июня 2021 г. № 1020 «Об утверждении положения о федеральном государственном контроле (надзоре) за соблюдением законодательства Российской Федерации о средствах массовой информации»;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27D14">
        <w:rPr>
          <w:sz w:val="28"/>
          <w:szCs w:val="28"/>
        </w:rPr>
        <w:t>Постановление Правительства Российской Федерации от 20 октября 2021 № 1798 «Об утверждении Правил осуществления Федеральной службой по надзору в сфере связи, информационных технологий и массовых коммуникаций и Федеральной службой безопасности Российской Федерации контроля и надзора за соблюдением многофункциональными центрами предоставления государственных и муниципальных услуг порядка размещения и обновления биометрических персональных данных в единой информационной системе персональных данных, обеспечивающей обработку, включая сбор</w:t>
      </w:r>
      <w:proofErr w:type="gramEnd"/>
      <w:r w:rsidRPr="00027D14">
        <w:rPr>
          <w:sz w:val="28"/>
          <w:szCs w:val="28"/>
        </w:rPr>
        <w:t xml:space="preserve"> </w:t>
      </w:r>
      <w:r w:rsidRPr="00027D14">
        <w:rPr>
          <w:sz w:val="28"/>
          <w:szCs w:val="28"/>
        </w:rPr>
        <w:lastRenderedPageBreak/>
        <w:t>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27D14">
        <w:rPr>
          <w:sz w:val="28"/>
          <w:szCs w:val="28"/>
        </w:rPr>
        <w:t xml:space="preserve">Приказ </w:t>
      </w:r>
      <w:proofErr w:type="spellStart"/>
      <w:r w:rsidRPr="00027D14">
        <w:rPr>
          <w:sz w:val="28"/>
          <w:szCs w:val="28"/>
        </w:rPr>
        <w:t>Минкомсвязи</w:t>
      </w:r>
      <w:proofErr w:type="spellEnd"/>
      <w:r w:rsidRPr="00027D14">
        <w:rPr>
          <w:sz w:val="28"/>
          <w:szCs w:val="28"/>
        </w:rPr>
        <w:t xml:space="preserve"> России от 02 июня 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Федерации»;</w:t>
      </w:r>
      <w:proofErr w:type="gramEnd"/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Приказ Министерства цифрового развития, связи и массовых коммуникаций Российской Федерации от 18 декабря 2018 № 197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Приказ Министерства цифрового развития, связи и массовых коммуникаций Российской Федерации от 18 декабря 2018 № 198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 xml:space="preserve">Приказ Роскомнадзора от 04 февраля 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 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27D14">
        <w:rPr>
          <w:sz w:val="28"/>
          <w:szCs w:val="28"/>
        </w:rPr>
        <w:t>Приказ Роскомнадзора от 19 декабря 2018 № 203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утвержденный приказом Роскомнадзора»;</w:t>
      </w:r>
      <w:proofErr w:type="gramEnd"/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Приказ Роскомнадзора от 19 мая 2019 № 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F825F3" w:rsidRPr="00027D14" w:rsidRDefault="00F825F3" w:rsidP="00027D14">
      <w:pPr>
        <w:pStyle w:val="a7"/>
        <w:widowControl w:val="0"/>
        <w:numPr>
          <w:ilvl w:val="0"/>
          <w:numId w:val="14"/>
        </w:numPr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Приказ Роскомнадзора от 20 мая 2019 № 101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средств массовой информации»;</w:t>
      </w:r>
    </w:p>
    <w:p w:rsidR="00F825F3" w:rsidRPr="00027D14" w:rsidRDefault="00F825F3" w:rsidP="00027D14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 xml:space="preserve">-     Положение об Управлении Федеральной службы по надзору в сфере связи, информационных технологий и </w:t>
      </w:r>
      <w:r w:rsidRPr="00027D14">
        <w:rPr>
          <w:sz w:val="28"/>
          <w:szCs w:val="28"/>
        </w:rPr>
        <w:lastRenderedPageBreak/>
        <w:t>массовых коммуникаций по Мурманской области, утвержденное приказом Роскомнадзора от 25 января 2016 г. № 26;</w:t>
      </w:r>
    </w:p>
    <w:p w:rsidR="00F825F3" w:rsidRPr="00027D14" w:rsidRDefault="00F825F3" w:rsidP="00027D14">
      <w:pPr>
        <w:pStyle w:val="a7"/>
        <w:widowControl w:val="0"/>
        <w:autoSpaceDE w:val="0"/>
        <w:autoSpaceDN w:val="0"/>
        <w:spacing w:line="360" w:lineRule="exact"/>
        <w:ind w:left="0" w:firstLine="709"/>
        <w:jc w:val="both"/>
        <w:rPr>
          <w:sz w:val="28"/>
          <w:szCs w:val="28"/>
        </w:rPr>
      </w:pPr>
      <w:r w:rsidRPr="00027D14">
        <w:rPr>
          <w:sz w:val="28"/>
          <w:szCs w:val="28"/>
        </w:rPr>
        <w:t>-        иные нормативно-правовые акты, устанавливающие обязательные требования в сфере массовых коммуникаций.</w:t>
      </w:r>
    </w:p>
    <w:p w:rsidR="00BA47E9" w:rsidRPr="0038141E" w:rsidRDefault="00BA47E9" w:rsidP="00BA47E9">
      <w:pPr>
        <w:tabs>
          <w:tab w:val="left" w:pos="142"/>
        </w:tabs>
        <w:jc w:val="both"/>
        <w:rPr>
          <w:sz w:val="26"/>
          <w:szCs w:val="26"/>
        </w:rPr>
      </w:pPr>
    </w:p>
    <w:sectPr w:rsidR="00BA47E9" w:rsidRPr="0038141E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86" w:rsidRDefault="00812186" w:rsidP="00320ED0">
      <w:r>
        <w:separator/>
      </w:r>
    </w:p>
  </w:endnote>
  <w:endnote w:type="continuationSeparator" w:id="0">
    <w:p w:rsidR="00812186" w:rsidRDefault="00812186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86" w:rsidRDefault="00812186" w:rsidP="00320ED0">
      <w:r>
        <w:separator/>
      </w:r>
    </w:p>
  </w:footnote>
  <w:footnote w:type="continuationSeparator" w:id="0">
    <w:p w:rsidR="00812186" w:rsidRDefault="00812186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117397C"/>
    <w:multiLevelType w:val="hybridMultilevel"/>
    <w:tmpl w:val="2EACC838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CC717E"/>
    <w:multiLevelType w:val="hybridMultilevel"/>
    <w:tmpl w:val="95D45D1A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FF132E"/>
    <w:multiLevelType w:val="multilevel"/>
    <w:tmpl w:val="1DB868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6C36"/>
    <w:multiLevelType w:val="multilevel"/>
    <w:tmpl w:val="41C0D2A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-"/>
      <w:lvlJc w:val="left"/>
      <w:pPr>
        <w:ind w:left="2289" w:hanging="11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74C67E4"/>
    <w:multiLevelType w:val="multilevel"/>
    <w:tmpl w:val="EC3A2AF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3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06D79C0"/>
    <w:multiLevelType w:val="hybridMultilevel"/>
    <w:tmpl w:val="FC96C254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5571"/>
    <w:multiLevelType w:val="hybridMultilevel"/>
    <w:tmpl w:val="09C08058"/>
    <w:lvl w:ilvl="0" w:tplc="B3C2A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7EE16289"/>
    <w:multiLevelType w:val="hybridMultilevel"/>
    <w:tmpl w:val="4726DF00"/>
    <w:lvl w:ilvl="0" w:tplc="D31E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6"/>
  </w:num>
  <w:num w:numId="10">
    <w:abstractNumId w:val="13"/>
  </w:num>
  <w:num w:numId="11">
    <w:abstractNumId w:val="18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3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27D14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D7861"/>
    <w:rsid w:val="000E4EB2"/>
    <w:rsid w:val="000E777F"/>
    <w:rsid w:val="00101B9C"/>
    <w:rsid w:val="001034E0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24EB"/>
    <w:rsid w:val="00195E64"/>
    <w:rsid w:val="001A0143"/>
    <w:rsid w:val="001B2596"/>
    <w:rsid w:val="001B2FCF"/>
    <w:rsid w:val="001C2D38"/>
    <w:rsid w:val="001C6EF3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A1C7B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62F8"/>
    <w:rsid w:val="003A6EB9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1DC6"/>
    <w:rsid w:val="00497370"/>
    <w:rsid w:val="004A742A"/>
    <w:rsid w:val="004B0DA3"/>
    <w:rsid w:val="004B3E94"/>
    <w:rsid w:val="004C5052"/>
    <w:rsid w:val="004C5459"/>
    <w:rsid w:val="004D2280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0789"/>
    <w:rsid w:val="006476FC"/>
    <w:rsid w:val="00657243"/>
    <w:rsid w:val="0066768A"/>
    <w:rsid w:val="006778B0"/>
    <w:rsid w:val="0068052C"/>
    <w:rsid w:val="00684721"/>
    <w:rsid w:val="006A04D8"/>
    <w:rsid w:val="006B1456"/>
    <w:rsid w:val="006B5CBD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519C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2186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4C41"/>
    <w:rsid w:val="00A02AF3"/>
    <w:rsid w:val="00A03E3F"/>
    <w:rsid w:val="00A252C1"/>
    <w:rsid w:val="00A2600E"/>
    <w:rsid w:val="00A332A3"/>
    <w:rsid w:val="00A35B86"/>
    <w:rsid w:val="00A4228E"/>
    <w:rsid w:val="00A5196A"/>
    <w:rsid w:val="00A60D61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07D04"/>
    <w:rsid w:val="00B21E72"/>
    <w:rsid w:val="00B270E3"/>
    <w:rsid w:val="00B343B2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A47E9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1305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C5B15"/>
    <w:rsid w:val="00CD19B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9318C"/>
    <w:rsid w:val="00EC2C8F"/>
    <w:rsid w:val="00EC3238"/>
    <w:rsid w:val="00EC599C"/>
    <w:rsid w:val="00EC6C11"/>
    <w:rsid w:val="00ED3AB4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25F3"/>
    <w:rsid w:val="00F850B6"/>
    <w:rsid w:val="00F85C74"/>
    <w:rsid w:val="00F87E80"/>
    <w:rsid w:val="00F97639"/>
    <w:rsid w:val="00FA262D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34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4F321-2CB6-4DA8-A80E-536F061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2019-01-18T09:59:00Z</cp:lastPrinted>
  <dcterms:created xsi:type="dcterms:W3CDTF">2024-02-20T09:55:00Z</dcterms:created>
  <dcterms:modified xsi:type="dcterms:W3CDTF">2024-02-20T12:32:00Z</dcterms:modified>
</cp:coreProperties>
</file>