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FE" w:rsidRDefault="003E16FE" w:rsidP="007E5B82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Информация о планируемом заседании </w:t>
      </w:r>
      <w:r w:rsidR="00392F26"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1B156D">
        <w:rPr>
          <w:rFonts w:ascii="Arial" w:hAnsi="Arial" w:cs="Arial"/>
          <w:color w:val="000000"/>
          <w:sz w:val="20"/>
          <w:szCs w:val="20"/>
        </w:rPr>
        <w:t>09</w:t>
      </w:r>
      <w:r>
        <w:rPr>
          <w:rFonts w:ascii="Arial" w:hAnsi="Arial" w:cs="Arial"/>
          <w:color w:val="000000"/>
          <w:sz w:val="20"/>
          <w:szCs w:val="20"/>
        </w:rPr>
        <w:t>.20</w:t>
      </w:r>
      <w:r w:rsidR="00C1132D">
        <w:rPr>
          <w:rFonts w:ascii="Arial" w:hAnsi="Arial" w:cs="Arial"/>
          <w:color w:val="000000"/>
          <w:sz w:val="20"/>
          <w:szCs w:val="20"/>
        </w:rPr>
        <w:t>20</w:t>
      </w:r>
    </w:p>
    <w:p w:rsidR="007E5B82" w:rsidRDefault="003E16FE" w:rsidP="007E5B8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Управление Роскомнадзора по </w:t>
      </w:r>
      <w:r w:rsidR="004800A5">
        <w:rPr>
          <w:rFonts w:ascii="Arial" w:hAnsi="Arial" w:cs="Arial"/>
          <w:color w:val="000000"/>
          <w:sz w:val="20"/>
          <w:szCs w:val="20"/>
        </w:rPr>
        <w:t xml:space="preserve">Мурманской области </w:t>
      </w:r>
      <w:r w:rsidR="00392F26">
        <w:rPr>
          <w:rFonts w:ascii="Arial" w:hAnsi="Arial" w:cs="Arial"/>
          <w:color w:val="000000"/>
          <w:sz w:val="20"/>
          <w:szCs w:val="20"/>
        </w:rPr>
        <w:t>11</w:t>
      </w:r>
      <w:bookmarkStart w:id="0" w:name="_GoBack"/>
      <w:bookmarkEnd w:id="0"/>
      <w:r w:rsidR="007E5B82">
        <w:rPr>
          <w:rFonts w:ascii="Arial" w:hAnsi="Arial" w:cs="Arial"/>
          <w:color w:val="000000"/>
          <w:sz w:val="20"/>
          <w:szCs w:val="20"/>
        </w:rPr>
        <w:t xml:space="preserve"> </w:t>
      </w:r>
      <w:r w:rsidR="001B156D">
        <w:rPr>
          <w:rFonts w:ascii="Arial" w:hAnsi="Arial" w:cs="Arial"/>
          <w:color w:val="000000"/>
          <w:sz w:val="20"/>
          <w:szCs w:val="20"/>
        </w:rPr>
        <w:t>сентября</w:t>
      </w:r>
      <w:r w:rsidR="007E5B82">
        <w:rPr>
          <w:rFonts w:ascii="Arial" w:hAnsi="Arial" w:cs="Arial"/>
          <w:color w:val="000000"/>
          <w:sz w:val="20"/>
          <w:szCs w:val="20"/>
        </w:rPr>
        <w:t xml:space="preserve"> 20</w:t>
      </w:r>
      <w:r w:rsidR="00C1132D">
        <w:rPr>
          <w:rFonts w:ascii="Arial" w:hAnsi="Arial" w:cs="Arial"/>
          <w:color w:val="000000"/>
          <w:sz w:val="20"/>
          <w:szCs w:val="20"/>
        </w:rPr>
        <w:t>20</w:t>
      </w:r>
      <w:r w:rsidR="007E5B82">
        <w:rPr>
          <w:rFonts w:ascii="Arial" w:hAnsi="Arial" w:cs="Arial"/>
          <w:color w:val="000000"/>
          <w:sz w:val="20"/>
          <w:szCs w:val="20"/>
        </w:rPr>
        <w:t xml:space="preserve"> года </w:t>
      </w:r>
      <w:r>
        <w:rPr>
          <w:rFonts w:ascii="Arial" w:hAnsi="Arial" w:cs="Arial"/>
          <w:color w:val="000000"/>
          <w:sz w:val="20"/>
          <w:szCs w:val="20"/>
        </w:rPr>
        <w:t>проводит заседание Комиссии Управления по соблюдению требований к служебному поведению федеральных государственных гражданских служащих и урегулированию конфликта интересов по обсуждению вопрос</w:t>
      </w:r>
      <w:r w:rsidR="000F27C8"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1B156D" w:rsidRPr="001B156D" w:rsidRDefault="001B156D" w:rsidP="001B156D">
      <w:pPr>
        <w:pStyle w:val="a5"/>
        <w:numPr>
          <w:ilvl w:val="0"/>
          <w:numId w:val="3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B15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Рассмотрение уведомления, поступившего от  государственного гражданского служащего о возможном возникновении конфликта интересов при осуществлении им конт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рольно – надзорной деятельности</w:t>
      </w:r>
      <w:r w:rsidRPr="001B15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 </w:t>
      </w:r>
    </w:p>
    <w:sectPr w:rsidR="001B156D" w:rsidRPr="001B1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0A31"/>
    <w:multiLevelType w:val="multilevel"/>
    <w:tmpl w:val="A684C5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4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4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4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54102D95"/>
    <w:multiLevelType w:val="hybridMultilevel"/>
    <w:tmpl w:val="EF16C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F4954"/>
    <w:multiLevelType w:val="hybridMultilevel"/>
    <w:tmpl w:val="42867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FE"/>
    <w:rsid w:val="000C2C7A"/>
    <w:rsid w:val="000F27C8"/>
    <w:rsid w:val="001B156D"/>
    <w:rsid w:val="00272FD8"/>
    <w:rsid w:val="002E6F41"/>
    <w:rsid w:val="0035375D"/>
    <w:rsid w:val="00392F26"/>
    <w:rsid w:val="003E16FE"/>
    <w:rsid w:val="004800A5"/>
    <w:rsid w:val="005C27EA"/>
    <w:rsid w:val="00673A3D"/>
    <w:rsid w:val="0067605D"/>
    <w:rsid w:val="00712F10"/>
    <w:rsid w:val="0074109A"/>
    <w:rsid w:val="007C465E"/>
    <w:rsid w:val="007E5B82"/>
    <w:rsid w:val="0082741F"/>
    <w:rsid w:val="008E396D"/>
    <w:rsid w:val="0096209C"/>
    <w:rsid w:val="00971A94"/>
    <w:rsid w:val="009866F4"/>
    <w:rsid w:val="00A1697B"/>
    <w:rsid w:val="00C1132D"/>
    <w:rsid w:val="00C15A10"/>
    <w:rsid w:val="00C17F1F"/>
    <w:rsid w:val="00C87F95"/>
    <w:rsid w:val="00C96423"/>
    <w:rsid w:val="00D7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6FE"/>
    <w:rPr>
      <w:b/>
      <w:bCs/>
    </w:rPr>
  </w:style>
  <w:style w:type="paragraph" w:styleId="a5">
    <w:name w:val="List Paragraph"/>
    <w:basedOn w:val="a"/>
    <w:uiPriority w:val="34"/>
    <w:qFormat/>
    <w:rsid w:val="001B1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6FE"/>
    <w:rPr>
      <w:b/>
      <w:bCs/>
    </w:rPr>
  </w:style>
  <w:style w:type="paragraph" w:styleId="a5">
    <w:name w:val="List Paragraph"/>
    <w:basedOn w:val="a"/>
    <w:uiPriority w:val="34"/>
    <w:qFormat/>
    <w:rsid w:val="001B1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8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Харченко</dc:creator>
  <cp:lastModifiedBy>Ирина С. Харченко</cp:lastModifiedBy>
  <cp:revision>4</cp:revision>
  <dcterms:created xsi:type="dcterms:W3CDTF">2020-12-08T07:47:00Z</dcterms:created>
  <dcterms:modified xsi:type="dcterms:W3CDTF">2020-12-08T08:04:00Z</dcterms:modified>
</cp:coreProperties>
</file>